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B5" w:rsidRDefault="003771B5" w:rsidP="003771B5">
      <w:pPr>
        <w:jc w:val="both"/>
        <w:rPr>
          <w:rFonts w:ascii="Arial" w:hAnsi="Arial" w:cs="Arial"/>
          <w:b/>
        </w:rPr>
      </w:pPr>
      <w:r w:rsidRPr="00C02DF0">
        <w:rPr>
          <w:rFonts w:ascii="Arial" w:hAnsi="Arial" w:cs="Arial"/>
          <w:b/>
          <w:noProof/>
        </w:rPr>
        <w:drawing>
          <wp:anchor distT="0" distB="0" distL="114300" distR="114300" simplePos="0" relativeHeight="251659264" behindDoc="0" locked="0" layoutInCell="1" allowOverlap="1">
            <wp:simplePos x="0" y="0"/>
            <wp:positionH relativeFrom="column">
              <wp:posOffset>-314325</wp:posOffset>
            </wp:positionH>
            <wp:positionV relativeFrom="paragraph">
              <wp:posOffset>-457200</wp:posOffset>
            </wp:positionV>
            <wp:extent cx="1276350" cy="1666875"/>
            <wp:effectExtent l="19050" t="0" r="0" b="0"/>
            <wp:wrapSquare wrapText="bothSides"/>
            <wp:docPr id="7" name="Picture 2" descr="PSP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P NEW LOGO"/>
                    <pic:cNvPicPr>
                      <a:picLocks noChangeAspect="1" noChangeArrowheads="1"/>
                    </pic:cNvPicPr>
                  </pic:nvPicPr>
                  <pic:blipFill>
                    <a:blip r:embed="rId5"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r w:rsidRPr="00C02DF0">
        <w:rPr>
          <w:rFonts w:ascii="Arial" w:hAnsi="Arial" w:cs="Arial"/>
          <w:b/>
        </w:rPr>
        <w:tab/>
      </w:r>
      <w:r w:rsidRPr="00C02DF0">
        <w:rPr>
          <w:rFonts w:ascii="Arial" w:hAnsi="Arial" w:cs="Arial"/>
          <w:b/>
        </w:rPr>
        <w:tab/>
      </w:r>
      <w:r w:rsidRPr="00C02DF0">
        <w:rPr>
          <w:rFonts w:ascii="Arial" w:hAnsi="Arial" w:cs="Arial"/>
          <w:b/>
        </w:rPr>
        <w:tab/>
      </w:r>
      <w:r w:rsidRPr="00C02DF0">
        <w:rPr>
          <w:rFonts w:ascii="Arial" w:hAnsi="Arial" w:cs="Arial"/>
          <w:b/>
        </w:rPr>
        <w:tab/>
      </w:r>
      <w:r w:rsidRPr="00C02DF0">
        <w:rPr>
          <w:rFonts w:ascii="Arial" w:hAnsi="Arial" w:cs="Arial"/>
          <w:b/>
        </w:rPr>
        <w:tab/>
      </w:r>
      <w:r w:rsidRPr="00C02DF0">
        <w:rPr>
          <w:rFonts w:ascii="Arial" w:hAnsi="Arial" w:cs="Arial"/>
          <w:b/>
        </w:rPr>
        <w:tab/>
      </w:r>
      <w:r w:rsidR="00D42E89">
        <w:rPr>
          <w:rFonts w:ascii="Arial" w:hAnsi="Arial" w:cs="Arial"/>
          <w:b/>
        </w:rPr>
        <w:tab/>
      </w:r>
      <w:r w:rsidRPr="00C02DF0">
        <w:rPr>
          <w:rFonts w:ascii="Arial" w:hAnsi="Arial" w:cs="Arial"/>
          <w:b/>
        </w:rPr>
        <w:tab/>
      </w:r>
    </w:p>
    <w:p w:rsidR="003771B5" w:rsidRDefault="003771B5" w:rsidP="003771B5">
      <w:pPr>
        <w:jc w:val="both"/>
        <w:rPr>
          <w:rFonts w:ascii="Arial" w:hAnsi="Arial" w:cs="Arial"/>
          <w:b/>
        </w:rPr>
      </w:pPr>
    </w:p>
    <w:p w:rsidR="00F05104" w:rsidRDefault="00F05104" w:rsidP="003771B5">
      <w:pPr>
        <w:spacing w:after="0" w:line="240" w:lineRule="auto"/>
        <w:rPr>
          <w:rFonts w:ascii="Times New Roman" w:hAnsi="Times New Roman" w:cs="Times New Roman"/>
          <w:b/>
          <w:sz w:val="24"/>
          <w:szCs w:val="24"/>
        </w:rPr>
      </w:pPr>
    </w:p>
    <w:p w:rsidR="00910117" w:rsidRDefault="00910117" w:rsidP="003771B5">
      <w:pPr>
        <w:spacing w:after="0" w:line="240" w:lineRule="auto"/>
        <w:rPr>
          <w:rFonts w:ascii="Arial" w:hAnsi="Arial" w:cs="Arial"/>
          <w:b/>
          <w:sz w:val="24"/>
          <w:szCs w:val="24"/>
          <w:highlight w:val="yellow"/>
          <w:u w:val="single"/>
        </w:rPr>
      </w:pPr>
    </w:p>
    <w:p w:rsidR="00910117" w:rsidRDefault="00910117" w:rsidP="003771B5">
      <w:pPr>
        <w:spacing w:after="0" w:line="240" w:lineRule="auto"/>
        <w:rPr>
          <w:rFonts w:ascii="Arial" w:hAnsi="Arial" w:cs="Arial"/>
          <w:b/>
          <w:sz w:val="24"/>
          <w:szCs w:val="24"/>
          <w:highlight w:val="yellow"/>
          <w:u w:val="single"/>
        </w:rPr>
      </w:pPr>
    </w:p>
    <w:p w:rsidR="00910117" w:rsidRDefault="00910117" w:rsidP="003771B5">
      <w:pPr>
        <w:spacing w:after="0" w:line="240" w:lineRule="auto"/>
        <w:rPr>
          <w:rFonts w:ascii="Arial" w:hAnsi="Arial" w:cs="Arial"/>
          <w:b/>
          <w:sz w:val="24"/>
          <w:szCs w:val="24"/>
          <w:highlight w:val="yellow"/>
          <w:u w:val="single"/>
        </w:rPr>
      </w:pPr>
    </w:p>
    <w:p w:rsidR="00D77C0E" w:rsidRDefault="00D77C0E" w:rsidP="003771B5">
      <w:pPr>
        <w:spacing w:after="0" w:line="240" w:lineRule="auto"/>
        <w:rPr>
          <w:rFonts w:ascii="Arial" w:hAnsi="Arial" w:cs="Arial"/>
          <w:b/>
          <w:sz w:val="24"/>
          <w:szCs w:val="24"/>
          <w:u w:val="single"/>
        </w:rPr>
      </w:pPr>
    </w:p>
    <w:p w:rsidR="00D77C0E" w:rsidRDefault="00D77C0E" w:rsidP="003771B5">
      <w:pPr>
        <w:spacing w:after="0" w:line="240" w:lineRule="auto"/>
        <w:rPr>
          <w:rFonts w:ascii="Arial" w:hAnsi="Arial" w:cs="Arial"/>
          <w:b/>
          <w:sz w:val="24"/>
          <w:szCs w:val="24"/>
          <w:u w:val="single"/>
        </w:rPr>
      </w:pPr>
    </w:p>
    <w:p w:rsidR="006D5765" w:rsidRPr="00F04FF1" w:rsidRDefault="005C696C" w:rsidP="003771B5">
      <w:pPr>
        <w:spacing w:after="0" w:line="240" w:lineRule="auto"/>
        <w:rPr>
          <w:rFonts w:ascii="Arial" w:hAnsi="Arial" w:cs="Arial"/>
          <w:sz w:val="24"/>
          <w:szCs w:val="24"/>
        </w:rPr>
      </w:pPr>
      <w:r>
        <w:rPr>
          <w:rFonts w:ascii="Arial" w:hAnsi="Arial" w:cs="Arial"/>
          <w:b/>
          <w:sz w:val="24"/>
          <w:szCs w:val="24"/>
          <w:u w:val="single"/>
        </w:rPr>
        <w:t>FOR IMMEDIATE RELEASE</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0A4665" w:rsidRPr="000A4665">
        <w:rPr>
          <w:rFonts w:ascii="Arial" w:hAnsi="Arial" w:cs="Arial"/>
          <w:b/>
          <w:sz w:val="24"/>
          <w:szCs w:val="24"/>
        </w:rPr>
        <w:t>Contact:</w:t>
      </w:r>
      <w:r w:rsidR="000A4665" w:rsidRPr="000A4665">
        <w:rPr>
          <w:rFonts w:ascii="Arial" w:hAnsi="Arial" w:cs="Arial"/>
          <w:sz w:val="24"/>
          <w:szCs w:val="24"/>
        </w:rPr>
        <w:t xml:space="preserve"> </w:t>
      </w:r>
    </w:p>
    <w:p w:rsidR="003771B5" w:rsidRPr="00F04FF1" w:rsidRDefault="000A4665" w:rsidP="006D5765">
      <w:pPr>
        <w:spacing w:after="0" w:line="240" w:lineRule="auto"/>
        <w:ind w:left="5760" w:firstLine="720"/>
        <w:rPr>
          <w:rFonts w:ascii="Arial" w:hAnsi="Arial" w:cs="Arial"/>
          <w:b/>
          <w:sz w:val="24"/>
          <w:szCs w:val="24"/>
        </w:rPr>
      </w:pPr>
      <w:r w:rsidRPr="000A4665">
        <w:rPr>
          <w:rFonts w:ascii="Arial" w:hAnsi="Arial" w:cs="Arial"/>
          <w:sz w:val="24"/>
          <w:szCs w:val="24"/>
        </w:rPr>
        <w:t xml:space="preserve"> </w:t>
      </w:r>
      <w:r w:rsidR="00910117">
        <w:rPr>
          <w:rFonts w:ascii="Arial" w:hAnsi="Arial" w:cs="Arial"/>
          <w:sz w:val="24"/>
          <w:szCs w:val="24"/>
        </w:rPr>
        <w:tab/>
        <w:t xml:space="preserve"> </w:t>
      </w:r>
      <w:r w:rsidRPr="000A4665">
        <w:rPr>
          <w:rFonts w:ascii="Arial" w:hAnsi="Arial" w:cs="Arial"/>
          <w:sz w:val="24"/>
          <w:szCs w:val="24"/>
        </w:rPr>
        <w:t>Jessica Weeg</w:t>
      </w:r>
    </w:p>
    <w:p w:rsidR="003771B5" w:rsidRPr="00F04FF1" w:rsidRDefault="00910117" w:rsidP="00910117">
      <w:pPr>
        <w:spacing w:after="0" w:line="240" w:lineRule="auto"/>
        <w:ind w:left="6480" w:firstLine="720"/>
        <w:jc w:val="both"/>
        <w:rPr>
          <w:rFonts w:ascii="Arial" w:hAnsi="Arial" w:cs="Arial"/>
          <w:sz w:val="24"/>
          <w:szCs w:val="24"/>
        </w:rPr>
      </w:pPr>
      <w:r>
        <w:rPr>
          <w:rFonts w:ascii="Arial" w:hAnsi="Arial" w:cs="Arial"/>
          <w:sz w:val="24"/>
          <w:szCs w:val="24"/>
        </w:rPr>
        <w:t xml:space="preserve"> </w:t>
      </w:r>
      <w:r w:rsidR="000A4665" w:rsidRPr="000A4665">
        <w:rPr>
          <w:rFonts w:ascii="Arial" w:hAnsi="Arial" w:cs="Arial"/>
          <w:sz w:val="24"/>
          <w:szCs w:val="24"/>
        </w:rPr>
        <w:t>646-695-7043</w:t>
      </w:r>
    </w:p>
    <w:p w:rsidR="003771B5" w:rsidRPr="00F04FF1" w:rsidRDefault="00910117" w:rsidP="003771B5">
      <w:pPr>
        <w:spacing w:after="0" w:line="240" w:lineRule="auto"/>
        <w:ind w:left="648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hyperlink r:id="rId6" w:history="1">
        <w:r w:rsidRPr="00910117">
          <w:rPr>
            <w:rStyle w:val="Hyperlink"/>
            <w:rFonts w:ascii="Arial" w:hAnsi="Arial" w:cs="Arial"/>
            <w:sz w:val="24"/>
            <w:szCs w:val="24"/>
          </w:rPr>
          <w:t>jessica@rosengrouppr.com</w:t>
        </w:r>
      </w:hyperlink>
    </w:p>
    <w:p w:rsidR="003771B5" w:rsidRPr="00F04FF1" w:rsidRDefault="003771B5" w:rsidP="003771B5">
      <w:pPr>
        <w:spacing w:after="0"/>
        <w:jc w:val="center"/>
        <w:rPr>
          <w:rFonts w:ascii="Arial" w:hAnsi="Arial" w:cs="Arial"/>
          <w:b/>
          <w:sz w:val="24"/>
          <w:szCs w:val="24"/>
        </w:rPr>
      </w:pPr>
    </w:p>
    <w:p w:rsidR="003771B5" w:rsidRPr="00F04FF1" w:rsidRDefault="003771B5" w:rsidP="003771B5">
      <w:pPr>
        <w:spacing w:after="0"/>
        <w:jc w:val="center"/>
        <w:rPr>
          <w:rFonts w:ascii="Arial" w:hAnsi="Arial" w:cs="Arial"/>
          <w:b/>
          <w:sz w:val="24"/>
          <w:szCs w:val="24"/>
        </w:rPr>
      </w:pPr>
    </w:p>
    <w:p w:rsidR="00F04FF1" w:rsidRDefault="000A4665" w:rsidP="000036B9">
      <w:pPr>
        <w:spacing w:after="0"/>
        <w:jc w:val="center"/>
        <w:rPr>
          <w:rFonts w:ascii="Arial" w:hAnsi="Arial" w:cs="Arial"/>
          <w:b/>
          <w:bCs/>
          <w:i/>
          <w:sz w:val="32"/>
          <w:szCs w:val="32"/>
        </w:rPr>
      </w:pPr>
      <w:r w:rsidRPr="000A4665">
        <w:rPr>
          <w:rFonts w:ascii="Arial" w:hAnsi="Arial" w:cs="Arial"/>
          <w:b/>
          <w:sz w:val="32"/>
          <w:szCs w:val="32"/>
        </w:rPr>
        <w:t>37</w:t>
      </w:r>
      <w:r w:rsidRPr="000A4665">
        <w:rPr>
          <w:rFonts w:ascii="Arial" w:hAnsi="Arial" w:cs="Arial"/>
          <w:b/>
          <w:sz w:val="32"/>
          <w:szCs w:val="32"/>
          <w:vertAlign w:val="superscript"/>
        </w:rPr>
        <w:t>th</w:t>
      </w:r>
      <w:r w:rsidRPr="000A4665">
        <w:rPr>
          <w:rFonts w:ascii="Arial" w:hAnsi="Arial" w:cs="Arial"/>
          <w:b/>
          <w:sz w:val="32"/>
          <w:szCs w:val="32"/>
        </w:rPr>
        <w:t xml:space="preserve"> Annual PROSE Awards </w:t>
      </w:r>
      <w:r w:rsidRPr="000A4665">
        <w:rPr>
          <w:rFonts w:ascii="Arial" w:hAnsi="Arial" w:cs="Arial"/>
          <w:b/>
          <w:bCs/>
          <w:sz w:val="32"/>
          <w:szCs w:val="32"/>
        </w:rPr>
        <w:t>Tallies</w:t>
      </w:r>
      <w:r w:rsidR="00F05104">
        <w:rPr>
          <w:rFonts w:ascii="Arial" w:hAnsi="Arial" w:cs="Arial"/>
          <w:b/>
          <w:bCs/>
          <w:sz w:val="32"/>
          <w:szCs w:val="32"/>
        </w:rPr>
        <w:t xml:space="preserve"> Record Number of </w:t>
      </w:r>
      <w:r w:rsidRPr="000A4665">
        <w:rPr>
          <w:rFonts w:ascii="Arial" w:hAnsi="Arial" w:cs="Arial"/>
          <w:b/>
          <w:bCs/>
          <w:sz w:val="32"/>
          <w:szCs w:val="32"/>
        </w:rPr>
        <w:t>Entries</w:t>
      </w:r>
      <w:r w:rsidR="00661DD9">
        <w:rPr>
          <w:rFonts w:ascii="Arial" w:hAnsi="Arial" w:cs="Arial"/>
          <w:b/>
          <w:bCs/>
          <w:sz w:val="32"/>
          <w:szCs w:val="32"/>
        </w:rPr>
        <w:t>,</w:t>
      </w:r>
      <w:r w:rsidRPr="000A4665">
        <w:rPr>
          <w:rFonts w:ascii="Arial" w:hAnsi="Arial" w:cs="Arial"/>
          <w:b/>
          <w:bCs/>
          <w:i/>
          <w:sz w:val="32"/>
          <w:szCs w:val="32"/>
        </w:rPr>
        <w:t xml:space="preserve"> </w:t>
      </w:r>
    </w:p>
    <w:p w:rsidR="000036B9" w:rsidRPr="00661DD9" w:rsidRDefault="00661DD9" w:rsidP="00661DD9">
      <w:pPr>
        <w:spacing w:after="0"/>
        <w:jc w:val="center"/>
        <w:rPr>
          <w:rFonts w:ascii="Arial" w:hAnsi="Arial" w:cs="Arial"/>
          <w:b/>
          <w:bCs/>
          <w:sz w:val="32"/>
          <w:szCs w:val="32"/>
        </w:rPr>
      </w:pPr>
      <w:r>
        <w:rPr>
          <w:rFonts w:ascii="Arial" w:hAnsi="Arial" w:cs="Arial"/>
          <w:b/>
          <w:bCs/>
          <w:sz w:val="32"/>
          <w:szCs w:val="32"/>
        </w:rPr>
        <w:t>Brings</w:t>
      </w:r>
      <w:r w:rsidR="006D2CE6">
        <w:rPr>
          <w:rFonts w:ascii="Arial" w:hAnsi="Arial" w:cs="Arial"/>
          <w:b/>
          <w:bCs/>
          <w:sz w:val="32"/>
          <w:szCs w:val="32"/>
        </w:rPr>
        <w:t xml:space="preserve"> </w:t>
      </w:r>
      <w:r w:rsidR="0088345C" w:rsidRPr="0088345C">
        <w:rPr>
          <w:rFonts w:ascii="Arial" w:hAnsi="Arial" w:cs="Arial"/>
          <w:b/>
          <w:bCs/>
          <w:sz w:val="32"/>
          <w:szCs w:val="32"/>
        </w:rPr>
        <w:t xml:space="preserve">Twitter </w:t>
      </w:r>
      <w:r>
        <w:rPr>
          <w:rFonts w:ascii="Arial" w:hAnsi="Arial" w:cs="Arial"/>
          <w:b/>
          <w:bCs/>
          <w:sz w:val="32"/>
          <w:szCs w:val="32"/>
        </w:rPr>
        <w:t xml:space="preserve">into </w:t>
      </w:r>
      <w:r w:rsidR="006D2CE6">
        <w:rPr>
          <w:rFonts w:ascii="Arial" w:hAnsi="Arial" w:cs="Arial"/>
          <w:b/>
          <w:bCs/>
          <w:sz w:val="32"/>
          <w:szCs w:val="32"/>
        </w:rPr>
        <w:t xml:space="preserve">the </w:t>
      </w:r>
      <w:r>
        <w:rPr>
          <w:rFonts w:ascii="Arial" w:hAnsi="Arial" w:cs="Arial"/>
          <w:b/>
          <w:bCs/>
          <w:sz w:val="32"/>
          <w:szCs w:val="32"/>
        </w:rPr>
        <w:t xml:space="preserve">Judging </w:t>
      </w:r>
      <w:r w:rsidR="00386E1B">
        <w:rPr>
          <w:rFonts w:ascii="Arial" w:hAnsi="Arial" w:cs="Arial"/>
          <w:b/>
          <w:bCs/>
          <w:sz w:val="32"/>
          <w:szCs w:val="32"/>
        </w:rPr>
        <w:t xml:space="preserve">Room </w:t>
      </w:r>
      <w:r>
        <w:rPr>
          <w:rFonts w:ascii="Arial" w:hAnsi="Arial" w:cs="Arial"/>
          <w:b/>
          <w:bCs/>
          <w:sz w:val="32"/>
          <w:szCs w:val="32"/>
        </w:rPr>
        <w:t xml:space="preserve">and Awards </w:t>
      </w:r>
      <w:r w:rsidR="00386E1B">
        <w:rPr>
          <w:rFonts w:ascii="Arial" w:hAnsi="Arial" w:cs="Arial"/>
          <w:b/>
          <w:bCs/>
          <w:sz w:val="32"/>
          <w:szCs w:val="32"/>
        </w:rPr>
        <w:t>Ceremony</w:t>
      </w:r>
    </w:p>
    <w:p w:rsidR="003771B5" w:rsidRPr="00F04FF1" w:rsidRDefault="003771B5" w:rsidP="003771B5">
      <w:pPr>
        <w:spacing w:after="0"/>
        <w:jc w:val="center"/>
        <w:rPr>
          <w:rFonts w:ascii="Arial" w:hAnsi="Arial" w:cs="Arial"/>
          <w:b/>
          <w:sz w:val="28"/>
          <w:szCs w:val="28"/>
        </w:rPr>
      </w:pPr>
    </w:p>
    <w:p w:rsidR="00B92208" w:rsidRPr="00AD2278" w:rsidRDefault="004126FA" w:rsidP="003771B5">
      <w:pPr>
        <w:spacing w:after="0"/>
        <w:jc w:val="both"/>
        <w:rPr>
          <w:rFonts w:ascii="Arial" w:hAnsi="Arial" w:cs="Arial"/>
          <w:sz w:val="24"/>
          <w:szCs w:val="24"/>
        </w:rPr>
      </w:pPr>
      <w:r w:rsidRPr="00AD2278">
        <w:rPr>
          <w:rFonts w:ascii="Arial" w:hAnsi="Arial" w:cs="Arial"/>
          <w:sz w:val="24"/>
          <w:szCs w:val="24"/>
        </w:rPr>
        <w:t>NEW YORK</w:t>
      </w:r>
      <w:r w:rsidR="000A4665" w:rsidRPr="00AD2278">
        <w:rPr>
          <w:rFonts w:ascii="Arial" w:hAnsi="Arial" w:cs="Arial"/>
          <w:sz w:val="24"/>
          <w:szCs w:val="24"/>
        </w:rPr>
        <w:t>,</w:t>
      </w:r>
      <w:r w:rsidRPr="00AD2278">
        <w:rPr>
          <w:rFonts w:ascii="Arial" w:hAnsi="Arial" w:cs="Arial"/>
          <w:sz w:val="24"/>
          <w:szCs w:val="24"/>
        </w:rPr>
        <w:t xml:space="preserve"> NY</w:t>
      </w:r>
      <w:r w:rsidR="000A4665" w:rsidRPr="00AD2278">
        <w:rPr>
          <w:rFonts w:ascii="Arial" w:hAnsi="Arial" w:cs="Arial"/>
          <w:sz w:val="24"/>
          <w:szCs w:val="24"/>
        </w:rPr>
        <w:t xml:space="preserve"> </w:t>
      </w:r>
      <w:r w:rsidRPr="00AD2278">
        <w:rPr>
          <w:rFonts w:ascii="Arial" w:hAnsi="Arial" w:cs="Arial"/>
          <w:sz w:val="24"/>
          <w:szCs w:val="24"/>
        </w:rPr>
        <w:t>(</w:t>
      </w:r>
      <w:r w:rsidR="000A4665" w:rsidRPr="00AD2278">
        <w:rPr>
          <w:rFonts w:ascii="Arial" w:hAnsi="Arial" w:cs="Arial"/>
          <w:sz w:val="24"/>
          <w:szCs w:val="24"/>
        </w:rPr>
        <w:t xml:space="preserve">January </w:t>
      </w:r>
      <w:r w:rsidR="005C696C" w:rsidRPr="00AD2278">
        <w:rPr>
          <w:rFonts w:ascii="Arial" w:hAnsi="Arial" w:cs="Arial"/>
          <w:sz w:val="24"/>
          <w:szCs w:val="24"/>
        </w:rPr>
        <w:t>7</w:t>
      </w:r>
      <w:r w:rsidR="000A4665" w:rsidRPr="00AD2278">
        <w:rPr>
          <w:rFonts w:ascii="Arial" w:hAnsi="Arial" w:cs="Arial"/>
          <w:sz w:val="24"/>
          <w:szCs w:val="24"/>
        </w:rPr>
        <w:t>, 2013</w:t>
      </w:r>
      <w:r w:rsidRPr="00AD2278">
        <w:rPr>
          <w:rFonts w:ascii="Arial" w:hAnsi="Arial" w:cs="Arial"/>
          <w:sz w:val="24"/>
          <w:szCs w:val="24"/>
        </w:rPr>
        <w:t>)</w:t>
      </w:r>
      <w:r w:rsidR="000A4665" w:rsidRPr="00AD2278">
        <w:rPr>
          <w:rFonts w:ascii="Arial" w:hAnsi="Arial" w:cs="Arial"/>
          <w:b/>
          <w:sz w:val="24"/>
          <w:szCs w:val="24"/>
        </w:rPr>
        <w:t xml:space="preserve"> </w:t>
      </w:r>
      <w:r w:rsidR="000A4665" w:rsidRPr="00AD2278">
        <w:rPr>
          <w:rFonts w:ascii="Arial" w:hAnsi="Arial" w:cs="Arial"/>
          <w:i/>
          <w:sz w:val="24"/>
          <w:szCs w:val="24"/>
        </w:rPr>
        <w:t xml:space="preserve">– </w:t>
      </w:r>
      <w:r w:rsidR="00F04FF1" w:rsidRPr="00AD2278">
        <w:rPr>
          <w:rFonts w:ascii="Arial" w:hAnsi="Arial" w:cs="Arial"/>
          <w:sz w:val="24"/>
          <w:szCs w:val="24"/>
        </w:rPr>
        <w:t>Shining a bright spot on publishing,</w:t>
      </w:r>
      <w:r w:rsidR="00F05104" w:rsidRPr="00AD2278">
        <w:rPr>
          <w:rFonts w:ascii="Arial" w:hAnsi="Arial" w:cs="Arial"/>
          <w:sz w:val="24"/>
          <w:szCs w:val="24"/>
        </w:rPr>
        <w:t xml:space="preserve"> </w:t>
      </w:r>
      <w:r w:rsidR="00F04FF1" w:rsidRPr="00AD2278">
        <w:rPr>
          <w:rFonts w:ascii="Arial" w:hAnsi="Arial" w:cs="Arial"/>
          <w:sz w:val="24"/>
          <w:szCs w:val="24"/>
        </w:rPr>
        <w:t>t</w:t>
      </w:r>
      <w:r w:rsidR="000A4665" w:rsidRPr="00AD2278">
        <w:rPr>
          <w:rFonts w:ascii="Arial" w:hAnsi="Arial" w:cs="Arial"/>
          <w:sz w:val="24"/>
          <w:szCs w:val="24"/>
        </w:rPr>
        <w:t>he Professional and Scholarly Publishing Division of the Association of American Publishers is proud to announce a record number of entries for this year’s American Publishers Awards for Professional and Scholarly Excellence (PROSE). Now in its 37</w:t>
      </w:r>
      <w:r w:rsidR="000A4665" w:rsidRPr="00AD2278">
        <w:rPr>
          <w:rFonts w:ascii="Arial" w:hAnsi="Arial" w:cs="Arial"/>
          <w:sz w:val="24"/>
          <w:szCs w:val="24"/>
          <w:vertAlign w:val="superscript"/>
        </w:rPr>
        <w:t>th</w:t>
      </w:r>
      <w:r w:rsidR="000A4665" w:rsidRPr="00AD2278">
        <w:rPr>
          <w:rFonts w:ascii="Arial" w:hAnsi="Arial" w:cs="Arial"/>
          <w:sz w:val="24"/>
          <w:szCs w:val="24"/>
        </w:rPr>
        <w:t xml:space="preserve"> year, the awards </w:t>
      </w:r>
      <w:r w:rsidR="00B92208" w:rsidRPr="00AD2278">
        <w:rPr>
          <w:rFonts w:ascii="Arial" w:hAnsi="Arial" w:cs="Arial"/>
          <w:sz w:val="24"/>
          <w:szCs w:val="24"/>
        </w:rPr>
        <w:t xml:space="preserve">for the first time </w:t>
      </w:r>
      <w:r w:rsidR="000A4665" w:rsidRPr="00AD2278">
        <w:rPr>
          <w:rFonts w:ascii="Arial" w:hAnsi="Arial" w:cs="Arial"/>
          <w:sz w:val="24"/>
          <w:szCs w:val="24"/>
        </w:rPr>
        <w:t>will incorporate live tweeting during the judging process, allowing follower</w:t>
      </w:r>
      <w:r w:rsidR="005C696C" w:rsidRPr="00AD2278">
        <w:rPr>
          <w:rFonts w:ascii="Arial" w:hAnsi="Arial" w:cs="Arial"/>
          <w:sz w:val="24"/>
          <w:szCs w:val="24"/>
        </w:rPr>
        <w:t>s a sneak peek into the judging</w:t>
      </w:r>
      <w:r w:rsidR="000A4665" w:rsidRPr="00AD2278">
        <w:rPr>
          <w:rFonts w:ascii="Arial" w:hAnsi="Arial" w:cs="Arial"/>
          <w:sz w:val="24"/>
          <w:szCs w:val="24"/>
        </w:rPr>
        <w:t xml:space="preserve"> by following the #</w:t>
      </w:r>
      <w:proofErr w:type="spellStart"/>
      <w:r w:rsidR="000A4665" w:rsidRPr="00AD2278">
        <w:rPr>
          <w:rFonts w:ascii="Arial" w:hAnsi="Arial" w:cs="Arial"/>
          <w:sz w:val="24"/>
          <w:szCs w:val="24"/>
        </w:rPr>
        <w:t>PROSEAwards</w:t>
      </w:r>
      <w:proofErr w:type="spellEnd"/>
      <w:r w:rsidR="000A4665" w:rsidRPr="00AD2278">
        <w:rPr>
          <w:rFonts w:ascii="Arial" w:hAnsi="Arial" w:cs="Arial"/>
          <w:sz w:val="24"/>
          <w:szCs w:val="24"/>
        </w:rPr>
        <w:t xml:space="preserve"> </w:t>
      </w:r>
      <w:proofErr w:type="spellStart"/>
      <w:r w:rsidR="000A4665" w:rsidRPr="00AD2278">
        <w:rPr>
          <w:rFonts w:ascii="Arial" w:hAnsi="Arial" w:cs="Arial"/>
          <w:sz w:val="24"/>
          <w:szCs w:val="24"/>
        </w:rPr>
        <w:t>hashtag</w:t>
      </w:r>
      <w:proofErr w:type="spellEnd"/>
      <w:r w:rsidR="000A4665" w:rsidRPr="00AD2278">
        <w:rPr>
          <w:rFonts w:ascii="Arial" w:hAnsi="Arial" w:cs="Arial"/>
          <w:sz w:val="24"/>
          <w:szCs w:val="24"/>
        </w:rPr>
        <w:t xml:space="preserve"> and </w:t>
      </w:r>
      <w:hyperlink r:id="rId7" w:history="1">
        <w:r w:rsidR="000A4665" w:rsidRPr="00AD2278">
          <w:rPr>
            <w:rStyle w:val="Hyperlink"/>
            <w:rFonts w:ascii="Arial" w:hAnsi="Arial" w:cs="Arial"/>
            <w:sz w:val="24"/>
            <w:szCs w:val="24"/>
          </w:rPr>
          <w:t>@</w:t>
        </w:r>
        <w:proofErr w:type="spellStart"/>
        <w:r w:rsidR="000A4665" w:rsidRPr="00AD2278">
          <w:rPr>
            <w:rStyle w:val="Hyperlink"/>
            <w:rFonts w:ascii="Arial" w:hAnsi="Arial" w:cs="Arial"/>
            <w:sz w:val="24"/>
            <w:szCs w:val="24"/>
          </w:rPr>
          <w:t>PROSEAwards</w:t>
        </w:r>
        <w:proofErr w:type="spellEnd"/>
      </w:hyperlink>
      <w:r w:rsidR="000A4665" w:rsidRPr="00AD2278">
        <w:rPr>
          <w:rFonts w:ascii="Arial" w:hAnsi="Arial" w:cs="Arial"/>
          <w:sz w:val="24"/>
          <w:szCs w:val="24"/>
        </w:rPr>
        <w:t xml:space="preserve"> handle on Twitter.  </w:t>
      </w:r>
    </w:p>
    <w:p w:rsidR="00B92208" w:rsidRPr="00AD2278" w:rsidRDefault="00B92208" w:rsidP="003771B5">
      <w:pPr>
        <w:spacing w:after="0"/>
        <w:jc w:val="both"/>
        <w:rPr>
          <w:rFonts w:ascii="Arial" w:hAnsi="Arial" w:cs="Arial"/>
          <w:sz w:val="24"/>
          <w:szCs w:val="24"/>
        </w:rPr>
      </w:pPr>
    </w:p>
    <w:p w:rsidR="003771B5" w:rsidRPr="00AD2278" w:rsidRDefault="00B92208" w:rsidP="003771B5">
      <w:pPr>
        <w:spacing w:after="0"/>
        <w:jc w:val="both"/>
        <w:rPr>
          <w:rFonts w:ascii="Arial" w:hAnsi="Arial" w:cs="Arial"/>
          <w:sz w:val="24"/>
          <w:szCs w:val="24"/>
        </w:rPr>
      </w:pPr>
      <w:r w:rsidRPr="00AD2278">
        <w:rPr>
          <w:rFonts w:ascii="Arial" w:hAnsi="Arial" w:cs="Arial"/>
          <w:sz w:val="24"/>
          <w:szCs w:val="24"/>
        </w:rPr>
        <w:t xml:space="preserve">The awards ceremony </w:t>
      </w:r>
      <w:r w:rsidR="003D0F78" w:rsidRPr="00AD2278">
        <w:rPr>
          <w:rFonts w:ascii="Arial" w:hAnsi="Arial" w:cs="Arial"/>
          <w:sz w:val="24"/>
          <w:szCs w:val="24"/>
        </w:rPr>
        <w:t>on Thursday, February 7 at the Ritz-Carlton Hotel in Washington</w:t>
      </w:r>
      <w:r w:rsidR="00386E1B" w:rsidRPr="00AD2278">
        <w:rPr>
          <w:rFonts w:ascii="Arial" w:hAnsi="Arial" w:cs="Arial"/>
          <w:sz w:val="24"/>
          <w:szCs w:val="24"/>
        </w:rPr>
        <w:t>,</w:t>
      </w:r>
      <w:r w:rsidR="003D0F78" w:rsidRPr="00AD2278">
        <w:rPr>
          <w:rFonts w:ascii="Arial" w:hAnsi="Arial" w:cs="Arial"/>
          <w:sz w:val="24"/>
          <w:szCs w:val="24"/>
        </w:rPr>
        <w:t xml:space="preserve"> </w:t>
      </w:r>
      <w:r w:rsidRPr="00AD2278">
        <w:rPr>
          <w:rFonts w:ascii="Arial" w:hAnsi="Arial" w:cs="Arial"/>
          <w:sz w:val="24"/>
          <w:szCs w:val="24"/>
        </w:rPr>
        <w:t xml:space="preserve">and </w:t>
      </w:r>
      <w:r w:rsidR="003D0F78" w:rsidRPr="00AD2278">
        <w:rPr>
          <w:rFonts w:ascii="Arial" w:hAnsi="Arial" w:cs="Arial"/>
          <w:sz w:val="24"/>
          <w:szCs w:val="24"/>
        </w:rPr>
        <w:t xml:space="preserve">the concurrent global </w:t>
      </w:r>
      <w:r w:rsidRPr="00AD2278">
        <w:rPr>
          <w:rFonts w:ascii="Arial" w:hAnsi="Arial" w:cs="Arial"/>
          <w:sz w:val="24"/>
          <w:szCs w:val="24"/>
        </w:rPr>
        <w:t>live webcast</w:t>
      </w:r>
      <w:r w:rsidR="00386E1B" w:rsidRPr="00AD2278">
        <w:rPr>
          <w:rFonts w:ascii="Arial" w:hAnsi="Arial" w:cs="Arial"/>
          <w:sz w:val="24"/>
          <w:szCs w:val="24"/>
        </w:rPr>
        <w:t>,</w:t>
      </w:r>
      <w:r w:rsidR="005C696C" w:rsidRPr="00AD2278">
        <w:rPr>
          <w:rFonts w:ascii="Arial" w:hAnsi="Arial" w:cs="Arial"/>
          <w:sz w:val="24"/>
          <w:szCs w:val="24"/>
        </w:rPr>
        <w:t xml:space="preserve"> will </w:t>
      </w:r>
      <w:r w:rsidRPr="00AD2278">
        <w:rPr>
          <w:rFonts w:ascii="Arial" w:hAnsi="Arial" w:cs="Arial"/>
          <w:sz w:val="24"/>
          <w:szCs w:val="24"/>
        </w:rPr>
        <w:t>also feature a real-time feed of tweets using the #</w:t>
      </w:r>
      <w:proofErr w:type="spellStart"/>
      <w:r w:rsidRPr="00AD2278">
        <w:rPr>
          <w:rFonts w:ascii="Arial" w:hAnsi="Arial" w:cs="Arial"/>
          <w:sz w:val="24"/>
          <w:szCs w:val="24"/>
        </w:rPr>
        <w:t>PROSEAwards</w:t>
      </w:r>
      <w:proofErr w:type="spellEnd"/>
      <w:r w:rsidRPr="00AD2278">
        <w:rPr>
          <w:rFonts w:ascii="Arial" w:hAnsi="Arial" w:cs="Arial"/>
          <w:sz w:val="24"/>
          <w:szCs w:val="24"/>
        </w:rPr>
        <w:t xml:space="preserve"> </w:t>
      </w:r>
      <w:proofErr w:type="spellStart"/>
      <w:r w:rsidRPr="00AD2278">
        <w:rPr>
          <w:rFonts w:ascii="Arial" w:hAnsi="Arial" w:cs="Arial"/>
          <w:sz w:val="24"/>
          <w:szCs w:val="24"/>
        </w:rPr>
        <w:t>hashtag</w:t>
      </w:r>
      <w:proofErr w:type="spellEnd"/>
      <w:r w:rsidRPr="00AD2278">
        <w:rPr>
          <w:rFonts w:ascii="Arial" w:hAnsi="Arial" w:cs="Arial"/>
          <w:sz w:val="24"/>
          <w:szCs w:val="24"/>
        </w:rPr>
        <w:t>.</w:t>
      </w:r>
      <w:r w:rsidR="00386E1B" w:rsidRPr="00AD2278">
        <w:rPr>
          <w:rFonts w:ascii="Arial" w:hAnsi="Arial" w:cs="Arial"/>
          <w:sz w:val="24"/>
          <w:szCs w:val="24"/>
        </w:rPr>
        <w:t xml:space="preserve">   Whether in the room or not, followers of @</w:t>
      </w:r>
      <w:proofErr w:type="spellStart"/>
      <w:r w:rsidR="00386E1B" w:rsidRPr="00AD2278">
        <w:rPr>
          <w:rFonts w:ascii="Arial" w:hAnsi="Arial" w:cs="Arial"/>
          <w:sz w:val="24"/>
          <w:szCs w:val="24"/>
        </w:rPr>
        <w:t>PROSEAwards</w:t>
      </w:r>
      <w:proofErr w:type="spellEnd"/>
      <w:r w:rsidR="00386E1B" w:rsidRPr="00AD2278">
        <w:rPr>
          <w:rFonts w:ascii="Arial" w:hAnsi="Arial" w:cs="Arial"/>
          <w:sz w:val="24"/>
          <w:szCs w:val="24"/>
        </w:rPr>
        <w:t xml:space="preserve"> will know the winning entries as they’re announced.</w:t>
      </w:r>
    </w:p>
    <w:p w:rsidR="00144EAF" w:rsidRPr="00AD2278" w:rsidRDefault="00144EAF" w:rsidP="00144EAF">
      <w:pPr>
        <w:spacing w:after="0"/>
        <w:jc w:val="both"/>
        <w:rPr>
          <w:rFonts w:ascii="Arial" w:hAnsi="Arial" w:cs="Arial"/>
          <w:sz w:val="24"/>
          <w:szCs w:val="24"/>
        </w:rPr>
      </w:pPr>
    </w:p>
    <w:p w:rsidR="00144EAF" w:rsidRPr="00AD2278" w:rsidRDefault="000A4665" w:rsidP="00144EAF">
      <w:pPr>
        <w:spacing w:after="0"/>
        <w:jc w:val="both"/>
        <w:rPr>
          <w:rFonts w:ascii="Arial" w:hAnsi="Arial" w:cs="Arial"/>
          <w:sz w:val="24"/>
          <w:szCs w:val="24"/>
        </w:rPr>
      </w:pPr>
      <w:r w:rsidRPr="00AD2278">
        <w:rPr>
          <w:rFonts w:ascii="Arial" w:hAnsi="Arial" w:cs="Arial"/>
          <w:sz w:val="24"/>
          <w:szCs w:val="24"/>
        </w:rPr>
        <w:t xml:space="preserve">For the 2012 award season, the PROSE Awards </w:t>
      </w:r>
      <w:r w:rsidR="00B92208" w:rsidRPr="00AD2278">
        <w:rPr>
          <w:rFonts w:ascii="Arial" w:hAnsi="Arial" w:cs="Arial"/>
          <w:sz w:val="24"/>
          <w:szCs w:val="24"/>
        </w:rPr>
        <w:t xml:space="preserve">received </w:t>
      </w:r>
      <w:r w:rsidR="006D2CE6" w:rsidRPr="00AD2278">
        <w:rPr>
          <w:rFonts w:ascii="Arial" w:hAnsi="Arial" w:cs="Arial"/>
          <w:sz w:val="24"/>
          <w:szCs w:val="24"/>
        </w:rPr>
        <w:t>518 entries from a total of 70</w:t>
      </w:r>
      <w:r w:rsidRPr="00AD2278">
        <w:rPr>
          <w:rFonts w:ascii="Arial" w:hAnsi="Arial" w:cs="Arial"/>
          <w:sz w:val="24"/>
          <w:szCs w:val="24"/>
        </w:rPr>
        <w:t xml:space="preserve"> publishers across the United States and abroad. The judging </w:t>
      </w:r>
      <w:proofErr w:type="gramStart"/>
      <w:r w:rsidR="00AD2278" w:rsidRPr="00AD2278">
        <w:rPr>
          <w:rFonts w:ascii="Arial" w:hAnsi="Arial" w:cs="Arial"/>
          <w:sz w:val="24"/>
          <w:szCs w:val="24"/>
        </w:rPr>
        <w:t>panel,</w:t>
      </w:r>
      <w:proofErr w:type="gramEnd"/>
      <w:r w:rsidRPr="00AD2278">
        <w:rPr>
          <w:rFonts w:ascii="Arial" w:hAnsi="Arial" w:cs="Arial"/>
          <w:sz w:val="24"/>
          <w:szCs w:val="24"/>
        </w:rPr>
        <w:t xml:space="preserve"> </w:t>
      </w:r>
      <w:r w:rsidR="00B92208" w:rsidRPr="00AD2278">
        <w:rPr>
          <w:rFonts w:ascii="Arial" w:hAnsi="Arial" w:cs="Arial"/>
          <w:sz w:val="24"/>
          <w:szCs w:val="24"/>
        </w:rPr>
        <w:t xml:space="preserve">comprised of </w:t>
      </w:r>
      <w:r w:rsidR="00AD2278" w:rsidRPr="00AD2278">
        <w:rPr>
          <w:rFonts w:ascii="Arial" w:hAnsi="Arial" w:cs="Arial"/>
          <w:sz w:val="24"/>
          <w:szCs w:val="24"/>
        </w:rPr>
        <w:t xml:space="preserve">14 </w:t>
      </w:r>
      <w:r w:rsidR="00B92208" w:rsidRPr="00AD2278">
        <w:rPr>
          <w:rFonts w:ascii="Arial" w:hAnsi="Arial" w:cs="Arial"/>
          <w:sz w:val="24"/>
          <w:szCs w:val="24"/>
        </w:rPr>
        <w:t xml:space="preserve">academic and industry </w:t>
      </w:r>
      <w:r w:rsidRPr="00AD2278">
        <w:rPr>
          <w:rFonts w:ascii="Arial" w:hAnsi="Arial" w:cs="Arial"/>
          <w:sz w:val="24"/>
          <w:szCs w:val="24"/>
        </w:rPr>
        <w:t xml:space="preserve">experts from across the </w:t>
      </w:r>
      <w:r w:rsidR="00AD2278" w:rsidRPr="00AD2278">
        <w:rPr>
          <w:rFonts w:ascii="Arial" w:hAnsi="Arial" w:cs="Arial"/>
          <w:sz w:val="24"/>
          <w:szCs w:val="24"/>
        </w:rPr>
        <w:t>globe,</w:t>
      </w:r>
      <w:r w:rsidRPr="00AD2278">
        <w:rPr>
          <w:rFonts w:ascii="Arial" w:hAnsi="Arial" w:cs="Arial"/>
          <w:sz w:val="24"/>
          <w:szCs w:val="24"/>
        </w:rPr>
        <w:t xml:space="preserve"> will convene in New York City on January 7-8, 2013 to </w:t>
      </w:r>
      <w:r w:rsidR="006D2CE6" w:rsidRPr="00AD2278">
        <w:rPr>
          <w:rFonts w:ascii="Arial" w:hAnsi="Arial" w:cs="Arial"/>
          <w:sz w:val="24"/>
          <w:szCs w:val="24"/>
        </w:rPr>
        <w:t>choose</w:t>
      </w:r>
      <w:r w:rsidR="00F04FF1" w:rsidRPr="00AD2278">
        <w:rPr>
          <w:rFonts w:ascii="Arial" w:hAnsi="Arial" w:cs="Arial"/>
          <w:sz w:val="24"/>
          <w:szCs w:val="24"/>
        </w:rPr>
        <w:t xml:space="preserve"> the winner</w:t>
      </w:r>
      <w:r w:rsidRPr="00AD2278">
        <w:rPr>
          <w:rFonts w:ascii="Arial" w:hAnsi="Arial" w:cs="Arial"/>
          <w:sz w:val="24"/>
          <w:szCs w:val="24"/>
        </w:rPr>
        <w:t>s, including the prestigious R.R. Hawkins Award recogniz</w:t>
      </w:r>
      <w:r w:rsidR="00B92208" w:rsidRPr="00AD2278">
        <w:rPr>
          <w:rFonts w:ascii="Arial" w:hAnsi="Arial" w:cs="Arial"/>
          <w:sz w:val="24"/>
          <w:szCs w:val="24"/>
        </w:rPr>
        <w:t>ing</w:t>
      </w:r>
      <w:r w:rsidRPr="00AD2278">
        <w:rPr>
          <w:rFonts w:ascii="Arial" w:hAnsi="Arial" w:cs="Arial"/>
          <w:sz w:val="24"/>
          <w:szCs w:val="24"/>
        </w:rPr>
        <w:t xml:space="preserve"> the most outstanding professional and scholarly work of 2012.</w:t>
      </w:r>
    </w:p>
    <w:p w:rsidR="00144EAF" w:rsidRPr="00AD2278" w:rsidRDefault="00144EAF" w:rsidP="00144EAF">
      <w:pPr>
        <w:spacing w:after="0"/>
        <w:jc w:val="both"/>
        <w:rPr>
          <w:rFonts w:ascii="Arial" w:hAnsi="Arial" w:cs="Arial"/>
          <w:sz w:val="24"/>
          <w:szCs w:val="24"/>
        </w:rPr>
      </w:pPr>
    </w:p>
    <w:p w:rsidR="00144EAF" w:rsidRPr="00AD2278" w:rsidRDefault="000A4665" w:rsidP="00144EAF">
      <w:pPr>
        <w:spacing w:after="0"/>
        <w:jc w:val="both"/>
        <w:rPr>
          <w:rFonts w:ascii="Arial" w:hAnsi="Arial" w:cs="Arial"/>
          <w:sz w:val="24"/>
          <w:szCs w:val="24"/>
        </w:rPr>
      </w:pPr>
      <w:r w:rsidRPr="00AD2278">
        <w:rPr>
          <w:rFonts w:ascii="Arial" w:hAnsi="Arial" w:cs="Arial"/>
          <w:sz w:val="24"/>
          <w:szCs w:val="24"/>
        </w:rPr>
        <w:t>“</w:t>
      </w:r>
      <w:r w:rsidR="00F04FF1" w:rsidRPr="00AD2278">
        <w:rPr>
          <w:rFonts w:ascii="Arial" w:hAnsi="Arial" w:cs="Arial"/>
          <w:sz w:val="24"/>
          <w:szCs w:val="24"/>
        </w:rPr>
        <w:t>T</w:t>
      </w:r>
      <w:r w:rsidRPr="00AD2278">
        <w:rPr>
          <w:rFonts w:ascii="Arial" w:hAnsi="Arial" w:cs="Arial"/>
          <w:sz w:val="24"/>
          <w:szCs w:val="24"/>
        </w:rPr>
        <w:t xml:space="preserve">he record number of entries speaks to the </w:t>
      </w:r>
      <w:r w:rsidR="003D0F78" w:rsidRPr="00AD2278">
        <w:rPr>
          <w:rFonts w:ascii="Arial" w:hAnsi="Arial" w:cs="Arial"/>
          <w:sz w:val="24"/>
          <w:szCs w:val="24"/>
        </w:rPr>
        <w:t xml:space="preserve">enduring </w:t>
      </w:r>
      <w:r w:rsidR="00B92208" w:rsidRPr="00AD2278">
        <w:rPr>
          <w:rFonts w:ascii="Arial" w:hAnsi="Arial" w:cs="Arial"/>
          <w:sz w:val="24"/>
          <w:szCs w:val="24"/>
        </w:rPr>
        <w:t xml:space="preserve">quality of </w:t>
      </w:r>
      <w:r w:rsidR="003D0F78" w:rsidRPr="00AD2278">
        <w:rPr>
          <w:rFonts w:ascii="Arial" w:hAnsi="Arial" w:cs="Arial"/>
          <w:sz w:val="24"/>
          <w:szCs w:val="24"/>
        </w:rPr>
        <w:t xml:space="preserve">the work being done in professional and scholarly publishing, as well as to our industry’s </w:t>
      </w:r>
      <w:r w:rsidRPr="00AD2278">
        <w:rPr>
          <w:rFonts w:ascii="Arial" w:hAnsi="Arial" w:cs="Arial"/>
          <w:sz w:val="24"/>
          <w:szCs w:val="24"/>
        </w:rPr>
        <w:t>resilience</w:t>
      </w:r>
      <w:r w:rsidR="003D0F78" w:rsidRPr="00AD2278">
        <w:rPr>
          <w:rFonts w:ascii="Arial" w:hAnsi="Arial" w:cs="Arial"/>
          <w:sz w:val="24"/>
          <w:szCs w:val="24"/>
        </w:rPr>
        <w:t>,”</w:t>
      </w:r>
      <w:r w:rsidRPr="00AD2278">
        <w:rPr>
          <w:rFonts w:ascii="Arial" w:hAnsi="Arial" w:cs="Arial"/>
          <w:sz w:val="24"/>
          <w:szCs w:val="24"/>
        </w:rPr>
        <w:t xml:space="preserve"> said PROSE Awards Chairman John A. Jenkins</w:t>
      </w:r>
      <w:r w:rsidR="003D0F78" w:rsidRPr="00AD2278">
        <w:rPr>
          <w:rFonts w:ascii="Arial" w:hAnsi="Arial" w:cs="Arial"/>
          <w:sz w:val="24"/>
          <w:szCs w:val="24"/>
        </w:rPr>
        <w:t>, president and publisher emeritus of CQ Press</w:t>
      </w:r>
      <w:r w:rsidRPr="00AD2278">
        <w:rPr>
          <w:rFonts w:ascii="Arial" w:hAnsi="Arial" w:cs="Arial"/>
          <w:sz w:val="24"/>
          <w:szCs w:val="24"/>
        </w:rPr>
        <w:t>. “</w:t>
      </w:r>
      <w:r w:rsidR="003D0F78" w:rsidRPr="00AD2278">
        <w:rPr>
          <w:rFonts w:ascii="Arial" w:hAnsi="Arial" w:cs="Arial"/>
          <w:sz w:val="24"/>
          <w:szCs w:val="24"/>
        </w:rPr>
        <w:t>By embracing</w:t>
      </w:r>
      <w:r w:rsidRPr="00AD2278">
        <w:rPr>
          <w:rFonts w:ascii="Arial" w:hAnsi="Arial" w:cs="Arial"/>
          <w:sz w:val="24"/>
          <w:szCs w:val="24"/>
        </w:rPr>
        <w:t xml:space="preserve"> live tweeting </w:t>
      </w:r>
      <w:r w:rsidR="003D0F78" w:rsidRPr="00AD2278">
        <w:rPr>
          <w:rFonts w:ascii="Arial" w:hAnsi="Arial" w:cs="Arial"/>
          <w:sz w:val="24"/>
          <w:szCs w:val="24"/>
        </w:rPr>
        <w:t xml:space="preserve">this year, we’re effectively using social media </w:t>
      </w:r>
      <w:r w:rsidRPr="00AD2278">
        <w:rPr>
          <w:rFonts w:ascii="Arial" w:hAnsi="Arial" w:cs="Arial"/>
          <w:sz w:val="24"/>
          <w:szCs w:val="24"/>
        </w:rPr>
        <w:t>to create transparency within the judging process and allow</w:t>
      </w:r>
      <w:r w:rsidR="00386E1B" w:rsidRPr="00AD2278">
        <w:rPr>
          <w:rFonts w:ascii="Arial" w:hAnsi="Arial" w:cs="Arial"/>
          <w:sz w:val="24"/>
          <w:szCs w:val="24"/>
        </w:rPr>
        <w:t>ing everyone</w:t>
      </w:r>
      <w:r w:rsidRPr="00AD2278">
        <w:rPr>
          <w:rFonts w:ascii="Arial" w:hAnsi="Arial" w:cs="Arial"/>
          <w:sz w:val="24"/>
          <w:szCs w:val="24"/>
        </w:rPr>
        <w:t xml:space="preserve"> to see what it takes to be ranked among the best books, journals and electronic products </w:t>
      </w:r>
      <w:r w:rsidR="003D0F78" w:rsidRPr="00AD2278">
        <w:rPr>
          <w:rFonts w:ascii="Arial" w:hAnsi="Arial" w:cs="Arial"/>
          <w:sz w:val="24"/>
          <w:szCs w:val="24"/>
        </w:rPr>
        <w:t xml:space="preserve">in </w:t>
      </w:r>
      <w:r w:rsidRPr="00AD2278">
        <w:rPr>
          <w:rFonts w:ascii="Arial" w:hAnsi="Arial" w:cs="Arial"/>
          <w:sz w:val="24"/>
          <w:szCs w:val="24"/>
        </w:rPr>
        <w:t>professional and scholarly publishing.”</w:t>
      </w:r>
    </w:p>
    <w:p w:rsidR="003771B5" w:rsidRPr="00AD2278" w:rsidRDefault="003771B5" w:rsidP="003771B5">
      <w:pPr>
        <w:spacing w:after="0"/>
        <w:jc w:val="both"/>
        <w:rPr>
          <w:rFonts w:ascii="Arial" w:hAnsi="Arial" w:cs="Arial"/>
          <w:sz w:val="24"/>
          <w:szCs w:val="24"/>
        </w:rPr>
      </w:pPr>
    </w:p>
    <w:p w:rsidR="003771B5" w:rsidRPr="00AD2278" w:rsidRDefault="000A4665" w:rsidP="00BE2ECA">
      <w:pPr>
        <w:spacing w:after="0"/>
        <w:jc w:val="both"/>
        <w:rPr>
          <w:rFonts w:ascii="Arial" w:hAnsi="Arial" w:cs="Arial"/>
          <w:sz w:val="24"/>
          <w:szCs w:val="24"/>
        </w:rPr>
      </w:pPr>
      <w:r w:rsidRPr="00AD2278">
        <w:rPr>
          <w:rFonts w:ascii="Arial" w:hAnsi="Arial" w:cs="Arial"/>
          <w:sz w:val="24"/>
          <w:szCs w:val="24"/>
        </w:rPr>
        <w:t xml:space="preserve">The </w:t>
      </w:r>
      <w:r w:rsidR="003D0F78" w:rsidRPr="00AD2278">
        <w:rPr>
          <w:rFonts w:ascii="Arial" w:hAnsi="Arial" w:cs="Arial"/>
          <w:sz w:val="24"/>
          <w:szCs w:val="24"/>
        </w:rPr>
        <w:t xml:space="preserve">PROSE Awards </w:t>
      </w:r>
      <w:r w:rsidRPr="00AD2278">
        <w:rPr>
          <w:rFonts w:ascii="Arial" w:hAnsi="Arial" w:cs="Arial"/>
          <w:sz w:val="24"/>
          <w:szCs w:val="24"/>
        </w:rPr>
        <w:t>judging process takes place over a two-month period</w:t>
      </w:r>
      <w:r w:rsidR="00F05104" w:rsidRPr="00AD2278">
        <w:rPr>
          <w:rFonts w:ascii="Arial" w:hAnsi="Arial" w:cs="Arial"/>
          <w:sz w:val="24"/>
          <w:szCs w:val="24"/>
        </w:rPr>
        <w:t xml:space="preserve">. During this time, </w:t>
      </w:r>
      <w:r w:rsidRPr="00AD2278">
        <w:rPr>
          <w:rFonts w:ascii="Arial" w:hAnsi="Arial" w:cs="Arial"/>
          <w:sz w:val="24"/>
          <w:szCs w:val="24"/>
        </w:rPr>
        <w:t xml:space="preserve">each category judge ranks his or her favorite submissions based on content, design, and </w:t>
      </w:r>
      <w:r w:rsidR="004126FA" w:rsidRPr="00AD2278">
        <w:rPr>
          <w:rFonts w:ascii="Arial" w:hAnsi="Arial" w:cs="Arial"/>
          <w:sz w:val="24"/>
          <w:szCs w:val="24"/>
        </w:rPr>
        <w:t xml:space="preserve">contribution to the </w:t>
      </w:r>
      <w:r w:rsidR="004126FA" w:rsidRPr="00AD2278">
        <w:rPr>
          <w:rFonts w:ascii="Arial" w:hAnsi="Arial" w:cs="Arial"/>
          <w:sz w:val="24"/>
          <w:szCs w:val="24"/>
        </w:rPr>
        <w:lastRenderedPageBreak/>
        <w:t>field</w:t>
      </w:r>
      <w:r w:rsidR="00F05104" w:rsidRPr="00AD2278">
        <w:rPr>
          <w:rFonts w:ascii="Arial" w:hAnsi="Arial" w:cs="Arial"/>
          <w:sz w:val="24"/>
          <w:szCs w:val="24"/>
        </w:rPr>
        <w:t>; the judges then convene in New York City on January 7-8 to decide the overall winners in each category</w:t>
      </w:r>
      <w:r w:rsidRPr="00AD2278">
        <w:rPr>
          <w:rFonts w:ascii="Arial" w:hAnsi="Arial" w:cs="Arial"/>
          <w:sz w:val="24"/>
          <w:szCs w:val="24"/>
        </w:rPr>
        <w:t xml:space="preserve">. </w:t>
      </w:r>
      <w:r w:rsidR="00F05104" w:rsidRPr="00AD2278">
        <w:rPr>
          <w:rFonts w:ascii="Arial" w:hAnsi="Arial" w:cs="Arial"/>
          <w:sz w:val="24"/>
          <w:szCs w:val="24"/>
        </w:rPr>
        <w:t>The final awards will be</w:t>
      </w:r>
      <w:r w:rsidRPr="00AD2278">
        <w:rPr>
          <w:rFonts w:ascii="Arial" w:hAnsi="Arial" w:cs="Arial"/>
          <w:sz w:val="24"/>
          <w:szCs w:val="24"/>
        </w:rPr>
        <w:t xml:space="preserve"> presented during the PROSE Awards luncheon on February 7, 2013 in Washington, DC.</w:t>
      </w:r>
    </w:p>
    <w:p w:rsidR="00BE2ECA" w:rsidRPr="00F04FF1" w:rsidRDefault="00BE2ECA" w:rsidP="00BE2ECA">
      <w:pPr>
        <w:spacing w:after="0"/>
        <w:jc w:val="both"/>
        <w:rPr>
          <w:rFonts w:ascii="Arial" w:hAnsi="Arial" w:cs="Arial"/>
        </w:rPr>
      </w:pPr>
    </w:p>
    <w:p w:rsidR="003771B5" w:rsidRPr="00F04FF1" w:rsidRDefault="000A4665" w:rsidP="003771B5">
      <w:pPr>
        <w:pStyle w:val="Subtitle"/>
        <w:spacing w:line="276" w:lineRule="auto"/>
        <w:jc w:val="both"/>
        <w:rPr>
          <w:rFonts w:ascii="Arial" w:hAnsi="Arial" w:cs="Arial"/>
          <w:b w:val="0"/>
          <w:sz w:val="20"/>
          <w:u w:val="single"/>
        </w:rPr>
      </w:pPr>
      <w:r w:rsidRPr="000A4665">
        <w:rPr>
          <w:rFonts w:ascii="Arial" w:hAnsi="Arial" w:cs="Arial"/>
          <w:b w:val="0"/>
          <w:sz w:val="20"/>
          <w:u w:val="single"/>
        </w:rPr>
        <w:t>About AAP</w:t>
      </w:r>
    </w:p>
    <w:p w:rsidR="003771B5" w:rsidRPr="00F04FF1" w:rsidRDefault="000A4665" w:rsidP="003771B5">
      <w:pPr>
        <w:pStyle w:val="Subtitle"/>
        <w:spacing w:line="276" w:lineRule="auto"/>
        <w:jc w:val="both"/>
        <w:rPr>
          <w:rFonts w:ascii="Arial" w:hAnsi="Arial" w:cs="Arial"/>
          <w:b w:val="0"/>
          <w:sz w:val="20"/>
        </w:rPr>
      </w:pPr>
      <w:r w:rsidRPr="000A4665">
        <w:rPr>
          <w:rFonts w:ascii="Arial" w:hAnsi="Arial" w:cs="Arial"/>
          <w:b w:val="0"/>
          <w:sz w:val="20"/>
        </w:rPr>
        <w:t xml:space="preserve">The Association of American Publishers is the national trade association of the U.S. book publishing industry.  AAP’s more than 300 members include most of the major commercial publishers in the United States, as well as smaller and non-profit publishers, university presses and scholarly societies.  AAP members publish hardcover and paperback books in every field, educational materials for the elementary, secondary, postsecondary, and professional markets, scholarly journals, computer software, and electronic products and services.  The protection of intellectual property rights in all media, the defense of the freedom to read and the freedom to publish at home and abroad, and the promotion of reading and literacy are among the Association’s highest priorities. </w:t>
      </w:r>
      <w:r w:rsidRPr="000A4665">
        <w:rPr>
          <w:rFonts w:ascii="Arial" w:hAnsi="Arial" w:cs="Arial"/>
          <w:b w:val="0"/>
          <w:iCs/>
          <w:sz w:val="20"/>
        </w:rPr>
        <w:t xml:space="preserve">For more information on the PROSE Awards, please visit: </w:t>
      </w:r>
      <w:hyperlink r:id="rId8" w:history="1">
        <w:r w:rsidRPr="000A4665">
          <w:rPr>
            <w:rStyle w:val="Hyperlink"/>
            <w:rFonts w:ascii="Arial" w:hAnsi="Arial" w:cs="Arial"/>
            <w:b w:val="0"/>
            <w:iCs/>
            <w:sz w:val="20"/>
          </w:rPr>
          <w:t>www.proseawards.com</w:t>
        </w:r>
      </w:hyperlink>
      <w:r w:rsidRPr="000A4665">
        <w:rPr>
          <w:rFonts w:ascii="Arial" w:hAnsi="Arial" w:cs="Arial"/>
          <w:b w:val="0"/>
          <w:iCs/>
          <w:sz w:val="20"/>
        </w:rPr>
        <w:t xml:space="preserve">.  Follow award updates on </w:t>
      </w:r>
      <w:hyperlink r:id="rId9" w:anchor="!/groups/126209964079963/" w:history="1">
        <w:proofErr w:type="spellStart"/>
        <w:r w:rsidRPr="000A4665">
          <w:rPr>
            <w:rStyle w:val="Hyperlink"/>
            <w:rFonts w:ascii="Arial" w:hAnsi="Arial" w:cs="Arial"/>
            <w:b w:val="0"/>
            <w:iCs/>
            <w:sz w:val="20"/>
          </w:rPr>
          <w:t>Facebook</w:t>
        </w:r>
        <w:proofErr w:type="spellEnd"/>
      </w:hyperlink>
      <w:r w:rsidRPr="000A4665">
        <w:rPr>
          <w:rFonts w:ascii="Arial" w:hAnsi="Arial" w:cs="Arial"/>
          <w:b w:val="0"/>
          <w:iCs/>
          <w:sz w:val="20"/>
        </w:rPr>
        <w:t xml:space="preserve"> and </w:t>
      </w:r>
      <w:hyperlink r:id="rId10" w:history="1">
        <w:r w:rsidRPr="000A4665">
          <w:rPr>
            <w:rStyle w:val="Hyperlink"/>
            <w:rFonts w:ascii="Arial" w:hAnsi="Arial" w:cs="Arial"/>
            <w:b w:val="0"/>
            <w:iCs/>
            <w:sz w:val="20"/>
          </w:rPr>
          <w:t>Twitter</w:t>
        </w:r>
      </w:hyperlink>
      <w:r w:rsidRPr="000A4665">
        <w:rPr>
          <w:rFonts w:ascii="Arial" w:hAnsi="Arial" w:cs="Arial"/>
          <w:b w:val="0"/>
          <w:iCs/>
          <w:sz w:val="20"/>
        </w:rPr>
        <w:t>.</w:t>
      </w:r>
    </w:p>
    <w:p w:rsidR="003771B5" w:rsidRPr="00F04FF1" w:rsidRDefault="003771B5" w:rsidP="003771B5">
      <w:pPr>
        <w:pStyle w:val="Subtitle"/>
        <w:spacing w:line="276" w:lineRule="auto"/>
        <w:jc w:val="both"/>
        <w:rPr>
          <w:rFonts w:ascii="Arial" w:hAnsi="Arial" w:cs="Arial"/>
          <w:b w:val="0"/>
          <w:bCs w:val="0"/>
          <w:sz w:val="22"/>
          <w:szCs w:val="22"/>
        </w:rPr>
      </w:pPr>
    </w:p>
    <w:p w:rsidR="003771B5" w:rsidRPr="00F04FF1" w:rsidRDefault="003771B5" w:rsidP="003771B5">
      <w:pPr>
        <w:spacing w:after="0"/>
        <w:jc w:val="both"/>
        <w:rPr>
          <w:rFonts w:ascii="Arial" w:hAnsi="Arial" w:cs="Arial"/>
        </w:rPr>
      </w:pPr>
    </w:p>
    <w:p w:rsidR="003771B5" w:rsidRPr="00F04FF1" w:rsidRDefault="000A4665" w:rsidP="003771B5">
      <w:pPr>
        <w:spacing w:after="0"/>
        <w:jc w:val="center"/>
        <w:rPr>
          <w:rFonts w:ascii="Arial" w:hAnsi="Arial" w:cs="Arial"/>
        </w:rPr>
      </w:pPr>
      <w:r w:rsidRPr="000A4665">
        <w:rPr>
          <w:rFonts w:ascii="Arial" w:hAnsi="Arial" w:cs="Arial"/>
          <w:bCs/>
        </w:rPr>
        <w:t># # #</w:t>
      </w:r>
    </w:p>
    <w:p w:rsidR="003771B5" w:rsidRPr="00F04FF1" w:rsidRDefault="003771B5" w:rsidP="003771B5">
      <w:pPr>
        <w:spacing w:after="0"/>
        <w:textAlignment w:val="center"/>
        <w:outlineLvl w:val="2"/>
        <w:rPr>
          <w:rFonts w:ascii="Arial" w:hAnsi="Arial" w:cs="Arial"/>
          <w:b/>
          <w:bCs/>
          <w:color w:val="083E94"/>
        </w:rPr>
      </w:pPr>
    </w:p>
    <w:p w:rsidR="003771B5" w:rsidRPr="00F04FF1" w:rsidRDefault="003771B5" w:rsidP="003771B5">
      <w:pPr>
        <w:spacing w:after="0" w:line="240" w:lineRule="auto"/>
        <w:textAlignment w:val="center"/>
        <w:outlineLvl w:val="2"/>
        <w:rPr>
          <w:rFonts w:ascii="Arial" w:hAnsi="Arial" w:cs="Arial"/>
          <w:b/>
          <w:bCs/>
          <w:color w:val="083E94"/>
        </w:rPr>
      </w:pPr>
    </w:p>
    <w:p w:rsidR="003771B5" w:rsidRPr="00F04FF1" w:rsidRDefault="003771B5" w:rsidP="003771B5">
      <w:pPr>
        <w:textAlignment w:val="center"/>
        <w:outlineLvl w:val="2"/>
        <w:rPr>
          <w:rFonts w:ascii="Arial" w:hAnsi="Arial" w:cs="Arial"/>
          <w:b/>
          <w:bCs/>
          <w:color w:val="083E94"/>
        </w:rPr>
      </w:pPr>
    </w:p>
    <w:p w:rsidR="003771B5" w:rsidRPr="00F04FF1" w:rsidRDefault="003771B5" w:rsidP="003771B5">
      <w:pPr>
        <w:textAlignment w:val="center"/>
        <w:outlineLvl w:val="2"/>
        <w:rPr>
          <w:rFonts w:ascii="Arial" w:hAnsi="Arial" w:cs="Arial"/>
          <w:b/>
          <w:bCs/>
          <w:color w:val="083E94"/>
        </w:rPr>
      </w:pPr>
    </w:p>
    <w:p w:rsidR="003771B5" w:rsidRPr="00F04FF1" w:rsidRDefault="003771B5" w:rsidP="003771B5">
      <w:pPr>
        <w:spacing w:after="0"/>
        <w:jc w:val="both"/>
        <w:rPr>
          <w:rFonts w:ascii="Arial" w:hAnsi="Arial" w:cs="Arial"/>
        </w:rPr>
      </w:pPr>
    </w:p>
    <w:p w:rsidR="003771B5" w:rsidRPr="00F04FF1" w:rsidRDefault="003771B5" w:rsidP="003771B5">
      <w:pPr>
        <w:spacing w:after="0"/>
        <w:jc w:val="both"/>
        <w:rPr>
          <w:rFonts w:ascii="Arial" w:hAnsi="Arial" w:cs="Arial"/>
        </w:rPr>
      </w:pPr>
    </w:p>
    <w:p w:rsidR="003771B5" w:rsidRPr="00F04FF1" w:rsidRDefault="003771B5" w:rsidP="003771B5">
      <w:pPr>
        <w:jc w:val="both"/>
        <w:rPr>
          <w:rFonts w:ascii="Arial" w:hAnsi="Arial" w:cs="Arial"/>
          <w:sz w:val="24"/>
          <w:szCs w:val="24"/>
        </w:rPr>
      </w:pPr>
    </w:p>
    <w:p w:rsidR="004B73D7" w:rsidRPr="00F04FF1" w:rsidRDefault="004B73D7">
      <w:pPr>
        <w:rPr>
          <w:rFonts w:ascii="Arial" w:hAnsi="Arial" w:cs="Arial"/>
        </w:rPr>
      </w:pPr>
    </w:p>
    <w:sectPr w:rsidR="004B73D7" w:rsidRPr="00F04FF1" w:rsidSect="0091011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36EB"/>
    <w:multiLevelType w:val="hybridMultilevel"/>
    <w:tmpl w:val="3D08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771B5"/>
    <w:rsid w:val="000036B9"/>
    <w:rsid w:val="00022408"/>
    <w:rsid w:val="000A4665"/>
    <w:rsid w:val="00144EAF"/>
    <w:rsid w:val="001C7591"/>
    <w:rsid w:val="001D4B95"/>
    <w:rsid w:val="002A2AE3"/>
    <w:rsid w:val="00333517"/>
    <w:rsid w:val="003771B5"/>
    <w:rsid w:val="00386E1B"/>
    <w:rsid w:val="003D0F78"/>
    <w:rsid w:val="004126FA"/>
    <w:rsid w:val="0049575D"/>
    <w:rsid w:val="004B73D7"/>
    <w:rsid w:val="005C696C"/>
    <w:rsid w:val="005D563B"/>
    <w:rsid w:val="00661DD9"/>
    <w:rsid w:val="006B2662"/>
    <w:rsid w:val="006D2CE6"/>
    <w:rsid w:val="006D5765"/>
    <w:rsid w:val="006E3221"/>
    <w:rsid w:val="00787313"/>
    <w:rsid w:val="0086410B"/>
    <w:rsid w:val="0088345C"/>
    <w:rsid w:val="008E2AAE"/>
    <w:rsid w:val="00910117"/>
    <w:rsid w:val="00997820"/>
    <w:rsid w:val="00A03538"/>
    <w:rsid w:val="00A126A9"/>
    <w:rsid w:val="00A64788"/>
    <w:rsid w:val="00AD2278"/>
    <w:rsid w:val="00AE4D1B"/>
    <w:rsid w:val="00AF723D"/>
    <w:rsid w:val="00B53656"/>
    <w:rsid w:val="00B92208"/>
    <w:rsid w:val="00BE22CD"/>
    <w:rsid w:val="00BE2ECA"/>
    <w:rsid w:val="00C55F7C"/>
    <w:rsid w:val="00CA47BB"/>
    <w:rsid w:val="00CE380E"/>
    <w:rsid w:val="00D42E89"/>
    <w:rsid w:val="00D77C0E"/>
    <w:rsid w:val="00DA37BD"/>
    <w:rsid w:val="00DF10BE"/>
    <w:rsid w:val="00E60207"/>
    <w:rsid w:val="00F04FF1"/>
    <w:rsid w:val="00F05104"/>
    <w:rsid w:val="00F40391"/>
    <w:rsid w:val="00F56AF5"/>
    <w:rsid w:val="00F67287"/>
    <w:rsid w:val="00F97199"/>
    <w:rsid w:val="00FB5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771B5"/>
    <w:pPr>
      <w:spacing w:after="0" w:line="240" w:lineRule="auto"/>
    </w:pPr>
    <w:rPr>
      <w:rFonts w:ascii="Sylfaen" w:eastAsia="Times New Roman" w:hAnsi="Sylfaen" w:cs="Times New Roman"/>
      <w:b/>
      <w:bCs/>
      <w:snapToGrid w:val="0"/>
      <w:color w:val="000000"/>
      <w:sz w:val="24"/>
      <w:szCs w:val="20"/>
    </w:rPr>
  </w:style>
  <w:style w:type="character" w:customStyle="1" w:styleId="SubtitleChar">
    <w:name w:val="Subtitle Char"/>
    <w:basedOn w:val="DefaultParagraphFont"/>
    <w:link w:val="Subtitle"/>
    <w:rsid w:val="003771B5"/>
    <w:rPr>
      <w:rFonts w:ascii="Sylfaen" w:eastAsia="Times New Roman" w:hAnsi="Sylfaen" w:cs="Times New Roman"/>
      <w:b/>
      <w:bCs/>
      <w:snapToGrid w:val="0"/>
      <w:color w:val="000000"/>
      <w:sz w:val="24"/>
      <w:szCs w:val="20"/>
    </w:rPr>
  </w:style>
  <w:style w:type="paragraph" w:styleId="ListParagraph">
    <w:name w:val="List Paragraph"/>
    <w:basedOn w:val="Normal"/>
    <w:uiPriority w:val="34"/>
    <w:qFormat/>
    <w:rsid w:val="00DA37BD"/>
    <w:pPr>
      <w:ind w:left="720"/>
      <w:contextualSpacing/>
    </w:pPr>
  </w:style>
  <w:style w:type="character" w:styleId="Hyperlink">
    <w:name w:val="Hyperlink"/>
    <w:basedOn w:val="DefaultParagraphFont"/>
    <w:uiPriority w:val="99"/>
    <w:unhideWhenUsed/>
    <w:rsid w:val="00D42E89"/>
    <w:rPr>
      <w:color w:val="0000FF"/>
      <w:u w:val="single"/>
    </w:rPr>
  </w:style>
  <w:style w:type="paragraph" w:styleId="BalloonText">
    <w:name w:val="Balloon Text"/>
    <w:basedOn w:val="Normal"/>
    <w:link w:val="BalloonTextChar"/>
    <w:uiPriority w:val="99"/>
    <w:semiHidden/>
    <w:unhideWhenUsed/>
    <w:rsid w:val="00F04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F1"/>
    <w:rPr>
      <w:rFonts w:ascii="Tahoma" w:hAnsi="Tahoma" w:cs="Tahoma"/>
      <w:sz w:val="16"/>
      <w:szCs w:val="16"/>
    </w:rPr>
  </w:style>
  <w:style w:type="character" w:styleId="CommentReference">
    <w:name w:val="annotation reference"/>
    <w:basedOn w:val="DefaultParagraphFont"/>
    <w:uiPriority w:val="99"/>
    <w:semiHidden/>
    <w:unhideWhenUsed/>
    <w:rsid w:val="0086410B"/>
    <w:rPr>
      <w:sz w:val="16"/>
      <w:szCs w:val="16"/>
    </w:rPr>
  </w:style>
  <w:style w:type="paragraph" w:styleId="CommentText">
    <w:name w:val="annotation text"/>
    <w:basedOn w:val="Normal"/>
    <w:link w:val="CommentTextChar"/>
    <w:uiPriority w:val="99"/>
    <w:semiHidden/>
    <w:unhideWhenUsed/>
    <w:rsid w:val="0086410B"/>
    <w:pPr>
      <w:spacing w:line="240" w:lineRule="auto"/>
    </w:pPr>
    <w:rPr>
      <w:sz w:val="20"/>
      <w:szCs w:val="20"/>
    </w:rPr>
  </w:style>
  <w:style w:type="character" w:customStyle="1" w:styleId="CommentTextChar">
    <w:name w:val="Comment Text Char"/>
    <w:basedOn w:val="DefaultParagraphFont"/>
    <w:link w:val="CommentText"/>
    <w:uiPriority w:val="99"/>
    <w:semiHidden/>
    <w:rsid w:val="0086410B"/>
    <w:rPr>
      <w:sz w:val="20"/>
      <w:szCs w:val="20"/>
    </w:rPr>
  </w:style>
  <w:style w:type="paragraph" w:styleId="CommentSubject">
    <w:name w:val="annotation subject"/>
    <w:basedOn w:val="CommentText"/>
    <w:next w:val="CommentText"/>
    <w:link w:val="CommentSubjectChar"/>
    <w:uiPriority w:val="99"/>
    <w:semiHidden/>
    <w:unhideWhenUsed/>
    <w:rsid w:val="0086410B"/>
    <w:rPr>
      <w:b/>
      <w:bCs/>
    </w:rPr>
  </w:style>
  <w:style w:type="character" w:customStyle="1" w:styleId="CommentSubjectChar">
    <w:name w:val="Comment Subject Char"/>
    <w:basedOn w:val="CommentTextChar"/>
    <w:link w:val="CommentSubject"/>
    <w:uiPriority w:val="99"/>
    <w:semiHidden/>
    <w:rsid w:val="0086410B"/>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roseawards.com/" TargetMode="External"/><Relationship Id="rId3" Type="http://schemas.openxmlformats.org/officeDocument/2006/relationships/settings" Target="settings.xml"/><Relationship Id="rId7" Type="http://schemas.openxmlformats.org/officeDocument/2006/relationships/hyperlink" Target="https://twitter.com/PROSEAw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rosengrouppr.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twitter.com/PROSEAwards" TargetMode="External"/><Relationship Id="rId4" Type="http://schemas.openxmlformats.org/officeDocument/2006/relationships/webSettings" Target="webSettings.xml"/><Relationship Id="rId9" Type="http://schemas.openxmlformats.org/officeDocument/2006/relationships/hyperlink" Target="http://www.facebook.com/groups/126209964079963/?ref=ts&amp;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cp:lastPrinted>2012-11-16T18:53:00Z</cp:lastPrinted>
  <dcterms:created xsi:type="dcterms:W3CDTF">2013-01-07T17:23:00Z</dcterms:created>
  <dcterms:modified xsi:type="dcterms:W3CDTF">2013-01-07T17:23:00Z</dcterms:modified>
</cp:coreProperties>
</file>